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7C4F" w:rsidRDefault="00096E0F" w:rsidP="00096E0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</w:t>
      </w:r>
    </w:p>
    <w:p w:rsidR="000B6379" w:rsidRPr="000B6379" w:rsidRDefault="000B6379" w:rsidP="000B637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B6379">
        <w:rPr>
          <w:rFonts w:ascii="Times New Roman" w:hAnsi="Times New Roman" w:cs="Times New Roman"/>
          <w:sz w:val="24"/>
          <w:szCs w:val="24"/>
        </w:rPr>
        <w:t xml:space="preserve">О внесении </w:t>
      </w:r>
      <w:r w:rsidR="00933217">
        <w:rPr>
          <w:rFonts w:ascii="Times New Roman" w:hAnsi="Times New Roman" w:cs="Times New Roman"/>
          <w:sz w:val="24"/>
          <w:szCs w:val="24"/>
        </w:rPr>
        <w:t xml:space="preserve">дополнения и </w:t>
      </w:r>
      <w:r w:rsidRPr="000B6379">
        <w:rPr>
          <w:rFonts w:ascii="Times New Roman" w:hAnsi="Times New Roman" w:cs="Times New Roman"/>
          <w:sz w:val="24"/>
          <w:szCs w:val="24"/>
        </w:rPr>
        <w:t>изменени</w:t>
      </w:r>
      <w:r w:rsidR="00933217">
        <w:rPr>
          <w:rFonts w:ascii="Times New Roman" w:hAnsi="Times New Roman" w:cs="Times New Roman"/>
          <w:sz w:val="24"/>
          <w:szCs w:val="24"/>
        </w:rPr>
        <w:t>я</w:t>
      </w:r>
    </w:p>
    <w:p w:rsidR="000B6379" w:rsidRPr="000B6379" w:rsidRDefault="000B6379" w:rsidP="000B637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B6379">
        <w:rPr>
          <w:rFonts w:ascii="Times New Roman" w:hAnsi="Times New Roman" w:cs="Times New Roman"/>
          <w:sz w:val="24"/>
          <w:szCs w:val="24"/>
        </w:rPr>
        <w:t xml:space="preserve">в Приказ Министерства просвещения Приднестровской Молдавской Республики </w:t>
      </w:r>
    </w:p>
    <w:p w:rsidR="00465698" w:rsidRDefault="000B6379" w:rsidP="0046569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B6379">
        <w:rPr>
          <w:rFonts w:ascii="Times New Roman" w:hAnsi="Times New Roman" w:cs="Times New Roman"/>
          <w:sz w:val="24"/>
          <w:szCs w:val="24"/>
        </w:rPr>
        <w:t xml:space="preserve">от </w:t>
      </w:r>
      <w:r w:rsidR="00465698" w:rsidRPr="00465698">
        <w:rPr>
          <w:rFonts w:ascii="Times New Roman" w:hAnsi="Times New Roman" w:cs="Times New Roman"/>
          <w:sz w:val="24"/>
          <w:szCs w:val="24"/>
        </w:rPr>
        <w:t xml:space="preserve">21 августа 2020 года № 774 «Об утверждении Государственного образовательного стандарта среднего профессионального образования </w:t>
      </w:r>
    </w:p>
    <w:p w:rsidR="00465698" w:rsidRDefault="00465698" w:rsidP="0046569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65698">
        <w:rPr>
          <w:rFonts w:ascii="Times New Roman" w:hAnsi="Times New Roman" w:cs="Times New Roman"/>
          <w:sz w:val="24"/>
          <w:szCs w:val="24"/>
        </w:rPr>
        <w:t xml:space="preserve">по специальности 15.02.10-1 </w:t>
      </w:r>
      <w:proofErr w:type="spellStart"/>
      <w:r w:rsidRPr="00465698">
        <w:rPr>
          <w:rFonts w:ascii="Times New Roman" w:hAnsi="Times New Roman" w:cs="Times New Roman"/>
          <w:sz w:val="24"/>
          <w:szCs w:val="24"/>
        </w:rPr>
        <w:t>Мехатроника</w:t>
      </w:r>
      <w:proofErr w:type="spellEnd"/>
      <w:r w:rsidRPr="00465698">
        <w:rPr>
          <w:rFonts w:ascii="Times New Roman" w:hAnsi="Times New Roman" w:cs="Times New Roman"/>
          <w:sz w:val="24"/>
          <w:szCs w:val="24"/>
        </w:rPr>
        <w:t xml:space="preserve"> (по отраслям)»</w:t>
      </w:r>
    </w:p>
    <w:p w:rsidR="000B6379" w:rsidRDefault="00465698" w:rsidP="0046569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65698">
        <w:rPr>
          <w:rFonts w:ascii="Times New Roman" w:hAnsi="Times New Roman" w:cs="Times New Roman"/>
          <w:sz w:val="24"/>
          <w:szCs w:val="24"/>
        </w:rPr>
        <w:t xml:space="preserve"> (регистрационный № 9703 от 25 сентября 2020 года) (САЗ 20-39)</w:t>
      </w:r>
    </w:p>
    <w:p w:rsidR="00465698" w:rsidRDefault="00465698" w:rsidP="0046569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B6379" w:rsidRDefault="000B6379" w:rsidP="00A4446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4460">
        <w:rPr>
          <w:rFonts w:ascii="Times New Roman" w:hAnsi="Times New Roman" w:cs="Times New Roman"/>
          <w:sz w:val="24"/>
          <w:szCs w:val="24"/>
        </w:rPr>
        <w:t>В соответствии с Законом Приднестровской Молдавской Республики от 27 июня 2003 года № 294-З-III «Об образовании» (САЗ 03-26), Законом Приднестровской Молдавской Республики от 29 июля 2008 года № 512-З-IV «О развитии начального и среднего профессионального образования» (САЗ 08-30), Постановлением Правительства Приднестровской Молдавской Республики от 19 августа 2024 года № 376 «Об утверждении Положения, структуры и предельной штатной численности Министерства просвещения Приднестровской Молдавской Республики» (САЗ 24-35) с изменениями и дополнениями, внесенными постановлениями Правительства Приднестровской Молдавской Республики от 23 декабря 2024 года № 492 (САЗ 24-52), от 24 февраля 2025 года № 43 (САЗ 25-8), от 9 июня 2025 года № 160 (САЗ 25-23), Постановлением Правительства Приднестровской Молдавской Республики от 30 мая 2016 года № 125 «Об утверждении Порядка разработки, утверждения государственных образовательных стандартов и внесения в них изменений» (САЗ 16-22), Приказом Министерства просвещения Приднестровской Молдавской Республики от 29 декабря 2022 года № 1175 «Об утверждении перечней профессий начального профессионального образования, специальностей среднего профессионального образования, специальностей и направлений подготовки высшего и послевузовского профессионального образования и установлении соответствия отдельных профессий начального профессионального образования и специальностей среднего профессионального образования, указанных в этих перечнях, профессиям и специальностям, перечни которых утверждены Приказом Министерства просвещения Приднестровской Молдавской Республики от 19 декабря 2017 года № 1413 «О профессиях, специальностях, направлениях подготовки начального, среднего, высшего и послевузовского профессионального образования» (САЗ 23-8) с изменением и дополнениями, внесенными приказами Министерства просвещения Приднестровской Молдавской Республики от 23 марта 2023 года № 282 (САЗ 23-14), от 17 мая 2023 года № 496 (САЗ 23-22), от 17 января 2024 года № 30 (САЗ 24-7), от 16 апреля 2024 года № 344 (официальный сайт Министерства юстиции Приднестровской Молдавской Республики, номер опубликования: 2024001227, дата опубликования: 21 июня 2024 года),</w:t>
      </w:r>
      <w:r w:rsidR="00A44460" w:rsidRPr="00A44460">
        <w:rPr>
          <w:rFonts w:ascii="Times New Roman" w:hAnsi="Times New Roman" w:cs="Times New Roman"/>
          <w:sz w:val="24"/>
          <w:szCs w:val="24"/>
        </w:rPr>
        <w:t xml:space="preserve"> от 30 октября 2024 года № 1033 (официальный сайт Министерства юстиции Приднестровской Молдавской Республики, номер опубликования: 2024002356, дата опубликования: 27 ноября 2024 года), </w:t>
      </w:r>
      <w:r w:rsidRPr="00A44460">
        <w:rPr>
          <w:rFonts w:ascii="Times New Roman" w:hAnsi="Times New Roman" w:cs="Times New Roman"/>
          <w:sz w:val="24"/>
          <w:szCs w:val="24"/>
        </w:rPr>
        <w:t>приказываю:</w:t>
      </w:r>
    </w:p>
    <w:p w:rsidR="005B3115" w:rsidRDefault="00C42D48" w:rsidP="00C9786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C97867" w:rsidRPr="00C97867">
        <w:rPr>
          <w:rFonts w:ascii="Times New Roman" w:hAnsi="Times New Roman" w:cs="Times New Roman"/>
          <w:sz w:val="24"/>
          <w:szCs w:val="24"/>
        </w:rPr>
        <w:t xml:space="preserve">Внести в Приказ Министерства просвещения Приднестровской Молдавской Республики от 21 августа 2020 года № 774 «Об утверждении Государственного образовательного стандарта среднего профессионального образования по специальности 15.02.10-1 </w:t>
      </w:r>
      <w:proofErr w:type="spellStart"/>
      <w:r w:rsidR="00C97867" w:rsidRPr="00C97867">
        <w:rPr>
          <w:rFonts w:ascii="Times New Roman" w:hAnsi="Times New Roman" w:cs="Times New Roman"/>
          <w:sz w:val="24"/>
          <w:szCs w:val="24"/>
        </w:rPr>
        <w:t>Мехатроника</w:t>
      </w:r>
      <w:proofErr w:type="spellEnd"/>
      <w:r w:rsidR="00C97867" w:rsidRPr="00C97867">
        <w:rPr>
          <w:rFonts w:ascii="Times New Roman" w:hAnsi="Times New Roman" w:cs="Times New Roman"/>
          <w:sz w:val="24"/>
          <w:szCs w:val="24"/>
        </w:rPr>
        <w:t xml:space="preserve"> (по отраслям)» (регистрационный № 9703 от 25 сентября 2020 года) (САЗ 20-39) с изменениями, внесенными приказами Министерства просвещения Приднестровской Молдавской Республики от 12 января 2022 года № 11 (регистрационный № 10779 от 26 января 2022 года) (САЗ 22-3), от 30 мая 2022 года № 494 (регистрационный № 11069 от 6 июня 2022 года) (САЗ 22-22),</w:t>
      </w:r>
      <w:r w:rsidR="00C97867">
        <w:rPr>
          <w:rFonts w:ascii="Times New Roman" w:hAnsi="Times New Roman" w:cs="Times New Roman"/>
          <w:sz w:val="24"/>
          <w:szCs w:val="24"/>
        </w:rPr>
        <w:t xml:space="preserve"> от 28 февраля 2023 года № 203 </w:t>
      </w:r>
      <w:r w:rsidR="00C97867">
        <w:rPr>
          <w:rFonts w:ascii="Times New Roman" w:hAnsi="Times New Roman" w:cs="Times New Roman"/>
          <w:sz w:val="24"/>
          <w:szCs w:val="24"/>
        </w:rPr>
        <w:lastRenderedPageBreak/>
        <w:t>(регистрационный номер № 11620 от 23 марта 2023 года)</w:t>
      </w:r>
      <w:r w:rsidR="00C97867" w:rsidRPr="00C97867">
        <w:rPr>
          <w:rFonts w:ascii="Times New Roman" w:hAnsi="Times New Roman" w:cs="Times New Roman"/>
          <w:sz w:val="24"/>
          <w:szCs w:val="24"/>
        </w:rPr>
        <w:t xml:space="preserve"> следующ</w:t>
      </w:r>
      <w:r w:rsidR="00933217">
        <w:rPr>
          <w:rFonts w:ascii="Times New Roman" w:hAnsi="Times New Roman" w:cs="Times New Roman"/>
          <w:sz w:val="24"/>
          <w:szCs w:val="24"/>
        </w:rPr>
        <w:t>е</w:t>
      </w:r>
      <w:r w:rsidR="00C97867" w:rsidRPr="00C97867">
        <w:rPr>
          <w:rFonts w:ascii="Times New Roman" w:hAnsi="Times New Roman" w:cs="Times New Roman"/>
          <w:sz w:val="24"/>
          <w:szCs w:val="24"/>
        </w:rPr>
        <w:t xml:space="preserve">е </w:t>
      </w:r>
      <w:r w:rsidR="00933217">
        <w:rPr>
          <w:rFonts w:ascii="Times New Roman" w:hAnsi="Times New Roman" w:cs="Times New Roman"/>
          <w:sz w:val="24"/>
          <w:szCs w:val="24"/>
        </w:rPr>
        <w:t>дополнение и изменение</w:t>
      </w:r>
      <w:r w:rsidRPr="00C42D48">
        <w:rPr>
          <w:rFonts w:ascii="Times New Roman" w:hAnsi="Times New Roman" w:cs="Times New Roman"/>
          <w:sz w:val="24"/>
          <w:szCs w:val="24"/>
        </w:rPr>
        <w:t>:</w:t>
      </w:r>
    </w:p>
    <w:p w:rsidR="00C42D48" w:rsidRDefault="00B27DD6" w:rsidP="005B31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EA57D6" w:rsidRPr="00EA57D6">
        <w:rPr>
          <w:rFonts w:ascii="Times New Roman" w:hAnsi="Times New Roman" w:cs="Times New Roman"/>
          <w:sz w:val="24"/>
          <w:szCs w:val="24"/>
        </w:rPr>
        <w:t xml:space="preserve">пункт </w:t>
      </w:r>
      <w:r w:rsidR="009975ED">
        <w:rPr>
          <w:rFonts w:ascii="Times New Roman" w:hAnsi="Times New Roman" w:cs="Times New Roman"/>
          <w:sz w:val="24"/>
          <w:szCs w:val="24"/>
        </w:rPr>
        <w:t>3</w:t>
      </w:r>
      <w:r w:rsidR="00EA57D6" w:rsidRPr="00EA57D6">
        <w:rPr>
          <w:rFonts w:ascii="Times New Roman" w:hAnsi="Times New Roman" w:cs="Times New Roman"/>
          <w:sz w:val="24"/>
          <w:szCs w:val="24"/>
        </w:rPr>
        <w:t xml:space="preserve"> Приложения к Приказу </w:t>
      </w:r>
      <w:r w:rsidR="004F0EF1">
        <w:rPr>
          <w:rFonts w:ascii="Times New Roman" w:hAnsi="Times New Roman" w:cs="Times New Roman"/>
          <w:sz w:val="24"/>
          <w:szCs w:val="24"/>
        </w:rPr>
        <w:t xml:space="preserve">дополнить пунктом </w:t>
      </w:r>
      <w:r w:rsidR="009975ED">
        <w:rPr>
          <w:rFonts w:ascii="Times New Roman" w:hAnsi="Times New Roman" w:cs="Times New Roman"/>
          <w:sz w:val="24"/>
          <w:szCs w:val="24"/>
        </w:rPr>
        <w:t>3</w:t>
      </w:r>
      <w:r w:rsidR="004F0EF1">
        <w:rPr>
          <w:rFonts w:ascii="Times New Roman" w:hAnsi="Times New Roman" w:cs="Times New Roman"/>
          <w:sz w:val="24"/>
          <w:szCs w:val="24"/>
        </w:rPr>
        <w:t>-1 следующего содержания:</w:t>
      </w:r>
    </w:p>
    <w:p w:rsidR="004F0EF1" w:rsidRDefault="004F0EF1" w:rsidP="00837C4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9975ED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-1</w:t>
      </w:r>
      <w:r w:rsidR="00312B2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F0EF1">
        <w:rPr>
          <w:rFonts w:ascii="Times New Roman" w:hAnsi="Times New Roman" w:cs="Times New Roman"/>
          <w:sz w:val="24"/>
          <w:szCs w:val="24"/>
        </w:rPr>
        <w:t xml:space="preserve">Образовательная деятельность при освоении </w:t>
      </w:r>
      <w:r>
        <w:rPr>
          <w:rFonts w:ascii="Times New Roman" w:hAnsi="Times New Roman" w:cs="Times New Roman"/>
          <w:sz w:val="24"/>
          <w:szCs w:val="24"/>
        </w:rPr>
        <w:t xml:space="preserve">основной профессиональной </w:t>
      </w:r>
      <w:r w:rsidRPr="004F0EF1">
        <w:rPr>
          <w:rFonts w:ascii="Times New Roman" w:hAnsi="Times New Roman" w:cs="Times New Roman"/>
          <w:sz w:val="24"/>
          <w:szCs w:val="24"/>
        </w:rPr>
        <w:t>образовательной программы или отдельных ее компонентов организуется в форме практической подготовки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B27DD6">
        <w:rPr>
          <w:rFonts w:ascii="Times New Roman" w:hAnsi="Times New Roman" w:cs="Times New Roman"/>
          <w:sz w:val="24"/>
          <w:szCs w:val="24"/>
        </w:rPr>
        <w:t>»;</w:t>
      </w:r>
    </w:p>
    <w:p w:rsidR="00930BAB" w:rsidRDefault="00B27DD6" w:rsidP="00930BA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пункт 24 Приложения к Приказу</w:t>
      </w:r>
      <w:r w:rsidR="00930BAB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B27DD6" w:rsidRDefault="00B27DD6" w:rsidP="00930BA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DD6">
        <w:rPr>
          <w:rFonts w:ascii="Times New Roman" w:hAnsi="Times New Roman" w:cs="Times New Roman"/>
          <w:sz w:val="24"/>
          <w:szCs w:val="24"/>
        </w:rPr>
        <w:t xml:space="preserve">24. В профессиональный цикл </w:t>
      </w:r>
      <w:r>
        <w:rPr>
          <w:rFonts w:ascii="Times New Roman" w:hAnsi="Times New Roman" w:cs="Times New Roman"/>
          <w:sz w:val="24"/>
          <w:szCs w:val="24"/>
        </w:rPr>
        <w:t xml:space="preserve">ОПОП </w:t>
      </w:r>
      <w:r w:rsidRPr="00B27DD6">
        <w:rPr>
          <w:rFonts w:ascii="Times New Roman" w:hAnsi="Times New Roman" w:cs="Times New Roman"/>
          <w:sz w:val="24"/>
          <w:szCs w:val="24"/>
        </w:rPr>
        <w:t>входят следующие виды практик: учебная практика и производственная практика, которые реализуются в форме практической подготовки.</w:t>
      </w:r>
    </w:p>
    <w:p w:rsidR="00B27DD6" w:rsidRDefault="00B27DD6" w:rsidP="00B27DD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DD6">
        <w:rPr>
          <w:rFonts w:ascii="Times New Roman" w:hAnsi="Times New Roman" w:cs="Times New Roman"/>
          <w:sz w:val="24"/>
          <w:szCs w:val="24"/>
        </w:rPr>
        <w:t>В состав профессионального м</w:t>
      </w:r>
      <w:r>
        <w:rPr>
          <w:rFonts w:ascii="Times New Roman" w:hAnsi="Times New Roman" w:cs="Times New Roman"/>
          <w:sz w:val="24"/>
          <w:szCs w:val="24"/>
        </w:rPr>
        <w:t xml:space="preserve">одуля входит один или несколько </w:t>
      </w:r>
      <w:r w:rsidRPr="00B27DD6">
        <w:rPr>
          <w:rFonts w:ascii="Times New Roman" w:hAnsi="Times New Roman" w:cs="Times New Roman"/>
          <w:sz w:val="24"/>
          <w:szCs w:val="24"/>
        </w:rPr>
        <w:t>междисципл</w:t>
      </w:r>
      <w:bookmarkStart w:id="0" w:name="_GoBack"/>
      <w:bookmarkEnd w:id="0"/>
      <w:r w:rsidRPr="00B27DD6">
        <w:rPr>
          <w:rFonts w:ascii="Times New Roman" w:hAnsi="Times New Roman" w:cs="Times New Roman"/>
          <w:sz w:val="24"/>
          <w:szCs w:val="24"/>
        </w:rPr>
        <w:t>инарных курсов и практика (учебная и производственная)</w:t>
      </w:r>
      <w:r w:rsidR="00930BAB">
        <w:rPr>
          <w:rFonts w:ascii="Times New Roman" w:hAnsi="Times New Roman" w:cs="Times New Roman"/>
          <w:sz w:val="24"/>
          <w:szCs w:val="24"/>
        </w:rPr>
        <w:t>.</w:t>
      </w:r>
    </w:p>
    <w:p w:rsidR="00837C4F" w:rsidRPr="00837C4F" w:rsidRDefault="00837C4F" w:rsidP="00837C4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7C4F">
        <w:rPr>
          <w:rFonts w:ascii="Times New Roman" w:hAnsi="Times New Roman" w:cs="Times New Roman"/>
          <w:sz w:val="24"/>
          <w:szCs w:val="24"/>
        </w:rPr>
        <w:t>2. Направить настоящий Приказ на государств</w:t>
      </w:r>
      <w:r>
        <w:rPr>
          <w:rFonts w:ascii="Times New Roman" w:hAnsi="Times New Roman" w:cs="Times New Roman"/>
          <w:sz w:val="24"/>
          <w:szCs w:val="24"/>
        </w:rPr>
        <w:t xml:space="preserve">енную регистрацию и официальное </w:t>
      </w:r>
      <w:r w:rsidRPr="00837C4F">
        <w:rPr>
          <w:rFonts w:ascii="Times New Roman" w:hAnsi="Times New Roman" w:cs="Times New Roman"/>
          <w:sz w:val="24"/>
          <w:szCs w:val="24"/>
        </w:rPr>
        <w:t>опубликование в Министерство юстиции Приднестровской Молдавской Республики.</w:t>
      </w:r>
    </w:p>
    <w:p w:rsidR="00837C4F" w:rsidRPr="00837C4F" w:rsidRDefault="00837C4F" w:rsidP="00837C4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7C4F">
        <w:rPr>
          <w:rFonts w:ascii="Times New Roman" w:hAnsi="Times New Roman" w:cs="Times New Roman"/>
          <w:sz w:val="24"/>
          <w:szCs w:val="24"/>
        </w:rPr>
        <w:t>3. Контроль за исполнением настоящего Приказа оставляю за собой.</w:t>
      </w:r>
    </w:p>
    <w:p w:rsidR="00837C4F" w:rsidRDefault="00837C4F" w:rsidP="00837C4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7C4F">
        <w:rPr>
          <w:rFonts w:ascii="Times New Roman" w:hAnsi="Times New Roman" w:cs="Times New Roman"/>
          <w:sz w:val="24"/>
          <w:szCs w:val="24"/>
        </w:rPr>
        <w:t>4. Настоящий Приказ вступает в силу со дня, след</w:t>
      </w:r>
      <w:r>
        <w:rPr>
          <w:rFonts w:ascii="Times New Roman" w:hAnsi="Times New Roman" w:cs="Times New Roman"/>
          <w:sz w:val="24"/>
          <w:szCs w:val="24"/>
        </w:rPr>
        <w:t xml:space="preserve">ующего за днем его официального </w:t>
      </w:r>
      <w:r w:rsidRPr="00837C4F">
        <w:rPr>
          <w:rFonts w:ascii="Times New Roman" w:hAnsi="Times New Roman" w:cs="Times New Roman"/>
          <w:sz w:val="24"/>
          <w:szCs w:val="24"/>
        </w:rPr>
        <w:t>опубликования.</w:t>
      </w:r>
    </w:p>
    <w:p w:rsidR="00837C4F" w:rsidRDefault="00837C4F" w:rsidP="00837C4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7C4F" w:rsidRPr="00837C4F" w:rsidRDefault="00837C4F" w:rsidP="00837C4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F0EF1" w:rsidRDefault="00837C4F" w:rsidP="00837C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7C4F">
        <w:rPr>
          <w:rFonts w:ascii="Times New Roman" w:hAnsi="Times New Roman" w:cs="Times New Roman"/>
          <w:sz w:val="24"/>
          <w:szCs w:val="24"/>
        </w:rPr>
        <w:t xml:space="preserve">Министр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Pr="00837C4F">
        <w:rPr>
          <w:rFonts w:ascii="Times New Roman" w:hAnsi="Times New Roman" w:cs="Times New Roman"/>
          <w:sz w:val="24"/>
          <w:szCs w:val="24"/>
        </w:rPr>
        <w:t xml:space="preserve">С. </w:t>
      </w:r>
      <w:r>
        <w:rPr>
          <w:rFonts w:ascii="Times New Roman" w:hAnsi="Times New Roman" w:cs="Times New Roman"/>
          <w:sz w:val="24"/>
          <w:szCs w:val="24"/>
        </w:rPr>
        <w:t>Н. И</w:t>
      </w:r>
      <w:r w:rsidRPr="00837C4F">
        <w:rPr>
          <w:rFonts w:ascii="Times New Roman" w:hAnsi="Times New Roman" w:cs="Times New Roman"/>
          <w:sz w:val="24"/>
          <w:szCs w:val="24"/>
        </w:rPr>
        <w:t>ванишина</w:t>
      </w:r>
    </w:p>
    <w:sectPr w:rsidR="004F0E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16B"/>
    <w:rsid w:val="00065C58"/>
    <w:rsid w:val="00082B63"/>
    <w:rsid w:val="00096E0F"/>
    <w:rsid w:val="000B6379"/>
    <w:rsid w:val="00182570"/>
    <w:rsid w:val="00312B24"/>
    <w:rsid w:val="003E4C10"/>
    <w:rsid w:val="00465698"/>
    <w:rsid w:val="004F0EF1"/>
    <w:rsid w:val="005831BA"/>
    <w:rsid w:val="005B3115"/>
    <w:rsid w:val="00837C4F"/>
    <w:rsid w:val="00930BAB"/>
    <w:rsid w:val="00933217"/>
    <w:rsid w:val="009975ED"/>
    <w:rsid w:val="009C590C"/>
    <w:rsid w:val="00A44460"/>
    <w:rsid w:val="00A53C22"/>
    <w:rsid w:val="00B27DD6"/>
    <w:rsid w:val="00C42D48"/>
    <w:rsid w:val="00C97867"/>
    <w:rsid w:val="00D965F0"/>
    <w:rsid w:val="00DC1820"/>
    <w:rsid w:val="00DE516B"/>
    <w:rsid w:val="00EA0BA2"/>
    <w:rsid w:val="00EA57D6"/>
    <w:rsid w:val="00F95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BBC90B-BC44-42C6-897F-CF5CB0DBC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662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Баранова Алла Олеговна</dc:creator>
  <cp:keywords/>
  <dc:description/>
  <cp:lastModifiedBy>Баранова Алла Олеговна</cp:lastModifiedBy>
  <cp:revision>12</cp:revision>
  <cp:lastPrinted>2025-09-26T08:51:00Z</cp:lastPrinted>
  <dcterms:created xsi:type="dcterms:W3CDTF">2025-09-26T06:05:00Z</dcterms:created>
  <dcterms:modified xsi:type="dcterms:W3CDTF">2025-09-29T11:35:00Z</dcterms:modified>
</cp:coreProperties>
</file>